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4C" w:rsidRDefault="0089524C" w:rsidP="00510583">
      <w:pPr>
        <w:tabs>
          <w:tab w:val="left" w:pos="7080"/>
        </w:tabs>
        <w:jc w:val="center"/>
        <w:rPr>
          <w:b/>
          <w:sz w:val="24"/>
        </w:rPr>
      </w:pPr>
    </w:p>
    <w:p w:rsidR="00F22129" w:rsidRPr="00510583" w:rsidRDefault="00D47900" w:rsidP="00510583">
      <w:pPr>
        <w:tabs>
          <w:tab w:val="left" w:pos="7080"/>
        </w:tabs>
        <w:jc w:val="center"/>
        <w:rPr>
          <w:b/>
          <w:sz w:val="24"/>
        </w:rPr>
      </w:pPr>
      <w:r w:rsidRPr="00510583">
        <w:rPr>
          <w:b/>
          <w:sz w:val="24"/>
        </w:rPr>
        <w:t>Графік проведення засідань  постійних  комісій</w:t>
      </w:r>
      <w:r w:rsidRPr="00510583">
        <w:rPr>
          <w:b/>
          <w:sz w:val="22"/>
        </w:rPr>
        <w:t xml:space="preserve"> </w:t>
      </w:r>
    </w:p>
    <w:p w:rsidR="00A37186" w:rsidRDefault="001F7372" w:rsidP="002F19F8">
      <w:pPr>
        <w:tabs>
          <w:tab w:val="left" w:pos="7080"/>
        </w:tabs>
        <w:jc w:val="center"/>
        <w:rPr>
          <w:sz w:val="24"/>
        </w:rPr>
      </w:pPr>
      <w:r w:rsidRPr="00510583">
        <w:rPr>
          <w:sz w:val="24"/>
        </w:rPr>
        <w:t>(</w:t>
      </w:r>
      <w:r w:rsidR="009341FE">
        <w:rPr>
          <w:sz w:val="24"/>
        </w:rPr>
        <w:t xml:space="preserve">двадцять </w:t>
      </w:r>
      <w:r w:rsidR="009E31C5">
        <w:rPr>
          <w:sz w:val="24"/>
        </w:rPr>
        <w:t xml:space="preserve"> дев’ята </w:t>
      </w:r>
      <w:r w:rsidR="00AF58F5">
        <w:rPr>
          <w:sz w:val="24"/>
        </w:rPr>
        <w:t>с</w:t>
      </w:r>
      <w:r w:rsidR="005902F5" w:rsidRPr="00510583">
        <w:rPr>
          <w:sz w:val="24"/>
        </w:rPr>
        <w:t>есія шостого скликання)</w:t>
      </w:r>
    </w:p>
    <w:p w:rsidR="0089524C" w:rsidRPr="00510583" w:rsidRDefault="0089524C" w:rsidP="002F19F8">
      <w:pPr>
        <w:tabs>
          <w:tab w:val="left" w:pos="7080"/>
        </w:tabs>
        <w:jc w:val="center"/>
        <w:rPr>
          <w:sz w:val="24"/>
        </w:rPr>
      </w:pPr>
    </w:p>
    <w:tbl>
      <w:tblPr>
        <w:tblW w:w="1088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4"/>
        <w:gridCol w:w="6146"/>
        <w:gridCol w:w="3840"/>
      </w:tblGrid>
      <w:tr w:rsidR="007C3DB8" w:rsidRPr="00510583" w:rsidTr="00F34AEA">
        <w:tc>
          <w:tcPr>
            <w:tcW w:w="894" w:type="dxa"/>
          </w:tcPr>
          <w:p w:rsidR="007C3DB8" w:rsidRPr="00510583" w:rsidRDefault="007C3DB8" w:rsidP="002F7B46">
            <w:pPr>
              <w:pStyle w:val="65"/>
              <w:keepLines w:val="0"/>
              <w:suppressLineNumbers w:val="0"/>
              <w:jc w:val="center"/>
              <w:rPr>
                <w:b/>
                <w:sz w:val="24"/>
                <w:lang w:val="uk-UA"/>
              </w:rPr>
            </w:pPr>
            <w:r w:rsidRPr="00510583">
              <w:rPr>
                <w:b/>
                <w:sz w:val="24"/>
                <w:lang w:val="uk-UA"/>
              </w:rPr>
              <w:t>№ п/п</w:t>
            </w:r>
          </w:p>
        </w:tc>
        <w:tc>
          <w:tcPr>
            <w:tcW w:w="6146" w:type="dxa"/>
          </w:tcPr>
          <w:p w:rsidR="007C3DB8" w:rsidRDefault="009479A5" w:rsidP="002F7B46">
            <w:pPr>
              <w:pStyle w:val="65"/>
              <w:keepLines w:val="0"/>
              <w:suppressLineNumbers w:val="0"/>
              <w:jc w:val="center"/>
              <w:rPr>
                <w:b/>
                <w:sz w:val="24"/>
                <w:lang w:val="uk-UA"/>
              </w:rPr>
            </w:pPr>
            <w:r w:rsidRPr="00510583">
              <w:rPr>
                <w:b/>
                <w:sz w:val="24"/>
                <w:lang w:val="uk-UA"/>
              </w:rPr>
              <w:t xml:space="preserve">  Постійні</w:t>
            </w:r>
            <w:r w:rsidR="007C3DB8" w:rsidRPr="00510583">
              <w:rPr>
                <w:b/>
                <w:sz w:val="24"/>
                <w:lang w:val="uk-UA"/>
              </w:rPr>
              <w:t xml:space="preserve">  комісії районної ради</w:t>
            </w:r>
          </w:p>
          <w:p w:rsidR="003F4987" w:rsidRPr="00510583" w:rsidRDefault="003F4987" w:rsidP="002F7B46">
            <w:pPr>
              <w:pStyle w:val="65"/>
              <w:keepLines w:val="0"/>
              <w:suppressLineNumbers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дата проведення</w:t>
            </w:r>
          </w:p>
        </w:tc>
        <w:tc>
          <w:tcPr>
            <w:tcW w:w="3840" w:type="dxa"/>
          </w:tcPr>
          <w:p w:rsidR="007C3DB8" w:rsidRPr="00510583" w:rsidRDefault="003F4987" w:rsidP="002F7B4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 та місце</w:t>
            </w:r>
            <w:r w:rsidR="007C3DB8" w:rsidRPr="00510583">
              <w:rPr>
                <w:b/>
                <w:sz w:val="24"/>
              </w:rPr>
              <w:t xml:space="preserve"> проведення</w:t>
            </w:r>
          </w:p>
          <w:p w:rsidR="00024110" w:rsidRPr="00510583" w:rsidRDefault="00024110" w:rsidP="002F7B46">
            <w:pPr>
              <w:jc w:val="center"/>
              <w:rPr>
                <w:b/>
                <w:sz w:val="24"/>
              </w:rPr>
            </w:pPr>
          </w:p>
        </w:tc>
      </w:tr>
      <w:tr w:rsidR="008A5674" w:rsidRPr="00510583" w:rsidTr="00F34AEA">
        <w:tc>
          <w:tcPr>
            <w:tcW w:w="10880" w:type="dxa"/>
            <w:gridSpan w:val="3"/>
          </w:tcPr>
          <w:p w:rsidR="008A5674" w:rsidRDefault="009E31C5" w:rsidP="009E31C5">
            <w:pPr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02 листопада (</w:t>
            </w:r>
            <w:proofErr w:type="spellStart"/>
            <w:r w:rsidR="00FA2D5A">
              <w:rPr>
                <w:b/>
                <w:sz w:val="24"/>
                <w:lang w:val="ru-RU"/>
              </w:rPr>
              <w:t>понеділок</w:t>
            </w:r>
            <w:proofErr w:type="spellEnd"/>
            <w:r w:rsidR="00FA2D5A">
              <w:rPr>
                <w:b/>
                <w:sz w:val="24"/>
                <w:lang w:val="ru-RU"/>
              </w:rPr>
              <w:t>) 2015 року</w:t>
            </w:r>
          </w:p>
        </w:tc>
      </w:tr>
      <w:tr w:rsidR="009E31C5" w:rsidTr="009E31C5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Default="009E31C5" w:rsidP="009E31C5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510583" w:rsidRDefault="009E31C5" w:rsidP="009E31C5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Спільне  засідання  постійних  комісій: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  <w:r w:rsidRPr="009E31C5">
              <w:rPr>
                <w:sz w:val="24"/>
              </w:rPr>
              <w:t>0</w:t>
            </w:r>
            <w:r>
              <w:rPr>
                <w:sz w:val="24"/>
              </w:rPr>
              <w:t>0 год.</w:t>
            </w:r>
          </w:p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 зала</w:t>
            </w:r>
          </w:p>
        </w:tc>
      </w:tr>
      <w:tr w:rsidR="009E31C5" w:rsidTr="009E31C5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7136E1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  <w:r w:rsidRPr="00866275">
              <w:rPr>
                <w:sz w:val="24"/>
                <w:lang w:val="uk-UA"/>
              </w:rPr>
              <w:t>з питань</w:t>
            </w:r>
            <w:r>
              <w:rPr>
                <w:sz w:val="24"/>
                <w:lang w:val="uk-UA"/>
              </w:rPr>
              <w:t xml:space="preserve"> охорони </w:t>
            </w:r>
            <w:proofErr w:type="spellStart"/>
            <w:r>
              <w:rPr>
                <w:sz w:val="24"/>
                <w:lang w:val="uk-UA"/>
              </w:rPr>
              <w:t>здоров»я</w:t>
            </w:r>
            <w:proofErr w:type="spellEnd"/>
            <w:r>
              <w:rPr>
                <w:sz w:val="24"/>
                <w:lang w:val="uk-UA"/>
              </w:rPr>
              <w:t>,  соціального  захисту та зайнятості населення</w:t>
            </w:r>
            <w:r w:rsidRPr="009E31C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8E0939" w:rsidRDefault="009E31C5" w:rsidP="007471FE">
            <w:pPr>
              <w:jc w:val="center"/>
              <w:rPr>
                <w:i/>
                <w:sz w:val="24"/>
              </w:rPr>
            </w:pPr>
            <w:r w:rsidRPr="008E0939">
              <w:rPr>
                <w:i/>
                <w:sz w:val="24"/>
              </w:rPr>
              <w:t xml:space="preserve"> Мальцева Л.П.– відповідальний працівник райради, тел. 608-367</w:t>
            </w:r>
          </w:p>
        </w:tc>
      </w:tr>
      <w:tr w:rsidR="009E31C5" w:rsidTr="009E31C5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9E31C5" w:rsidRDefault="009E31C5" w:rsidP="009E31C5">
            <w:pPr>
              <w:pStyle w:val="65"/>
              <w:rPr>
                <w:sz w:val="24"/>
                <w:lang w:val="uk-UA"/>
              </w:rPr>
            </w:pPr>
            <w:r w:rsidRPr="009E31C5">
              <w:rPr>
                <w:sz w:val="24"/>
                <w:lang w:val="uk-UA"/>
              </w:rPr>
              <w:t xml:space="preserve"> з питань забезпечення законності  та правопорядку  </w:t>
            </w:r>
          </w:p>
          <w:p w:rsidR="009E31C5" w:rsidRPr="00866275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8E0939" w:rsidRDefault="009E31C5" w:rsidP="007471FE">
            <w:pPr>
              <w:jc w:val="center"/>
              <w:rPr>
                <w:i/>
                <w:sz w:val="24"/>
              </w:rPr>
            </w:pPr>
            <w:r w:rsidRPr="008E0939">
              <w:rPr>
                <w:i/>
                <w:sz w:val="24"/>
              </w:rPr>
              <w:t xml:space="preserve">Радченко Я.А. – відповідальний </w:t>
            </w:r>
          </w:p>
          <w:p w:rsidR="009E31C5" w:rsidRPr="008E0939" w:rsidRDefault="009E31C5" w:rsidP="007471FE">
            <w:pPr>
              <w:jc w:val="center"/>
              <w:rPr>
                <w:i/>
                <w:sz w:val="24"/>
              </w:rPr>
            </w:pPr>
            <w:r w:rsidRPr="008E0939">
              <w:rPr>
                <w:i/>
                <w:sz w:val="24"/>
              </w:rPr>
              <w:t>працівник райради, тел. 3-16-62</w:t>
            </w:r>
          </w:p>
        </w:tc>
      </w:tr>
      <w:tr w:rsidR="009E31C5" w:rsidTr="000548F0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Default="009E31C5">
            <w:r w:rsidRPr="007F7979">
              <w:rPr>
                <w:i/>
                <w:sz w:val="24"/>
              </w:rPr>
              <w:t xml:space="preserve">Засідання проводять: </w:t>
            </w:r>
            <w:r w:rsidRPr="007F7979">
              <w:rPr>
                <w:sz w:val="24"/>
              </w:rPr>
              <w:t xml:space="preserve">голова комісії – </w:t>
            </w:r>
            <w:r w:rsidRPr="007F7979">
              <w:rPr>
                <w:b/>
                <w:sz w:val="24"/>
              </w:rPr>
              <w:t xml:space="preserve">Руденко Д.М. </w:t>
            </w:r>
            <w:r w:rsidRPr="007F7979">
              <w:rPr>
                <w:sz w:val="24"/>
              </w:rPr>
              <w:t xml:space="preserve">та заступник голови  комісії  </w:t>
            </w:r>
            <w:r w:rsidRPr="007F7979">
              <w:rPr>
                <w:b/>
                <w:sz w:val="24"/>
              </w:rPr>
              <w:t>Дьогтяр І.І.</w:t>
            </w:r>
          </w:p>
        </w:tc>
      </w:tr>
      <w:tr w:rsidR="008D43C3" w:rsidRPr="00510583" w:rsidTr="00F34AEA">
        <w:tc>
          <w:tcPr>
            <w:tcW w:w="10880" w:type="dxa"/>
            <w:gridSpan w:val="3"/>
          </w:tcPr>
          <w:p w:rsidR="008D43C3" w:rsidRDefault="009E31C5" w:rsidP="009E31C5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>03</w:t>
            </w:r>
            <w:r w:rsidR="008D43C3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листопада (</w:t>
            </w:r>
            <w:proofErr w:type="spellStart"/>
            <w:r w:rsidR="008D43C3">
              <w:rPr>
                <w:b/>
                <w:sz w:val="24"/>
                <w:lang w:val="ru-RU"/>
              </w:rPr>
              <w:t>вівторок</w:t>
            </w:r>
            <w:proofErr w:type="spellEnd"/>
            <w:r w:rsidR="008D43C3">
              <w:rPr>
                <w:b/>
                <w:sz w:val="24"/>
                <w:lang w:val="ru-RU"/>
              </w:rPr>
              <w:t>) 2015 року</w:t>
            </w:r>
          </w:p>
        </w:tc>
      </w:tr>
      <w:tr w:rsidR="009E31C5" w:rsidRPr="00510583" w:rsidTr="007471FE">
        <w:trPr>
          <w:trHeight w:val="435"/>
        </w:trPr>
        <w:tc>
          <w:tcPr>
            <w:tcW w:w="894" w:type="dxa"/>
            <w:vMerge w:val="restart"/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  <w:p w:rsidR="009E31C5" w:rsidRPr="00510583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Спільне засідання  постійних  комісій:</w:t>
            </w:r>
          </w:p>
          <w:p w:rsidR="009E31C5" w:rsidRDefault="009E31C5" w:rsidP="007471FE">
            <w:pPr>
              <w:jc w:val="center"/>
              <w:rPr>
                <w:b/>
                <w:sz w:val="24"/>
              </w:rPr>
            </w:pPr>
          </w:p>
        </w:tc>
        <w:tc>
          <w:tcPr>
            <w:tcW w:w="3840" w:type="dxa"/>
          </w:tcPr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</w:t>
            </w:r>
            <w:r w:rsidRPr="00510583">
              <w:rPr>
                <w:sz w:val="24"/>
              </w:rPr>
              <w:t xml:space="preserve"> год.</w:t>
            </w:r>
          </w:p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 зала</w:t>
            </w:r>
          </w:p>
        </w:tc>
      </w:tr>
      <w:tr w:rsidR="009E31C5" w:rsidRPr="00510583" w:rsidTr="007471FE">
        <w:trPr>
          <w:trHeight w:val="788"/>
        </w:trPr>
        <w:tc>
          <w:tcPr>
            <w:tcW w:w="894" w:type="dxa"/>
            <w:vMerge/>
          </w:tcPr>
          <w:p w:rsidR="009E31C5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Default="009E31C5" w:rsidP="007471FE">
            <w:pPr>
              <w:jc w:val="both"/>
              <w:rPr>
                <w:sz w:val="24"/>
              </w:rPr>
            </w:pPr>
            <w:r w:rsidRPr="00510583">
              <w:rPr>
                <w:sz w:val="24"/>
              </w:rPr>
              <w:t>з питань освіти, культури, реліг</w:t>
            </w:r>
            <w:r>
              <w:rPr>
                <w:sz w:val="24"/>
              </w:rPr>
              <w:t xml:space="preserve">ії, засобів масової </w:t>
            </w:r>
            <w:r w:rsidRPr="00510583">
              <w:rPr>
                <w:sz w:val="24"/>
              </w:rPr>
              <w:t xml:space="preserve">інформації </w:t>
            </w:r>
            <w:r>
              <w:rPr>
                <w:sz w:val="24"/>
              </w:rPr>
              <w:t xml:space="preserve"> </w:t>
            </w:r>
            <w:r w:rsidRPr="00510583">
              <w:rPr>
                <w:sz w:val="24"/>
              </w:rPr>
              <w:t xml:space="preserve">та </w:t>
            </w:r>
            <w:r>
              <w:rPr>
                <w:sz w:val="24"/>
              </w:rPr>
              <w:t>зв’язків з політичними партіями;</w:t>
            </w:r>
          </w:p>
          <w:p w:rsidR="009E31C5" w:rsidRDefault="009E31C5" w:rsidP="007471FE">
            <w:pPr>
              <w:jc w:val="both"/>
              <w:rPr>
                <w:sz w:val="24"/>
              </w:rPr>
            </w:pP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proofErr w:type="spellStart"/>
            <w:r w:rsidRPr="00510583">
              <w:rPr>
                <w:i/>
                <w:sz w:val="24"/>
              </w:rPr>
              <w:t>Струк</w:t>
            </w:r>
            <w:proofErr w:type="spellEnd"/>
            <w:r w:rsidRPr="00510583">
              <w:rPr>
                <w:i/>
                <w:sz w:val="24"/>
              </w:rPr>
              <w:t xml:space="preserve"> С.М. – відповідальний працівник райради</w:t>
            </w:r>
            <w:r>
              <w:rPr>
                <w:i/>
                <w:sz w:val="24"/>
              </w:rPr>
              <w:t>, тел. 608-367</w:t>
            </w:r>
          </w:p>
        </w:tc>
      </w:tr>
      <w:tr w:rsidR="009E31C5" w:rsidRPr="00510583" w:rsidTr="007471FE">
        <w:trPr>
          <w:trHeight w:val="650"/>
        </w:trPr>
        <w:tc>
          <w:tcPr>
            <w:tcW w:w="894" w:type="dxa"/>
            <w:vMerge/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  <w:proofErr w:type="spellStart"/>
            <w:r w:rsidRPr="00510583">
              <w:rPr>
                <w:sz w:val="24"/>
                <w:szCs w:val="28"/>
              </w:rPr>
              <w:t>з</w:t>
            </w:r>
            <w:proofErr w:type="spellEnd"/>
            <w:r w:rsidRPr="00510583">
              <w:rPr>
                <w:sz w:val="24"/>
                <w:szCs w:val="28"/>
              </w:rPr>
              <w:t xml:space="preserve"> </w:t>
            </w:r>
            <w:proofErr w:type="spellStart"/>
            <w:r w:rsidRPr="00510583">
              <w:rPr>
                <w:sz w:val="24"/>
                <w:szCs w:val="28"/>
              </w:rPr>
              <w:t>питань</w:t>
            </w:r>
            <w:proofErr w:type="spellEnd"/>
            <w:r w:rsidRPr="00510583">
              <w:rPr>
                <w:sz w:val="24"/>
                <w:szCs w:val="28"/>
                <w:lang w:val="uk-UA"/>
              </w:rPr>
              <w:t xml:space="preserve"> регламенту районної ради,  депутатської  діяльності та етики</w:t>
            </w:r>
            <w:r w:rsidRPr="0051058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3840" w:type="dxa"/>
          </w:tcPr>
          <w:p w:rsidR="009E31C5" w:rsidRPr="00510583" w:rsidRDefault="009E31C5" w:rsidP="007471FE">
            <w:pPr>
              <w:jc w:val="center"/>
              <w:rPr>
                <w:sz w:val="24"/>
              </w:rPr>
            </w:pPr>
            <w:proofErr w:type="spellStart"/>
            <w:r w:rsidRPr="00510583">
              <w:rPr>
                <w:i/>
                <w:sz w:val="24"/>
              </w:rPr>
              <w:t>Струк</w:t>
            </w:r>
            <w:proofErr w:type="spellEnd"/>
            <w:r w:rsidRPr="00510583">
              <w:rPr>
                <w:i/>
                <w:sz w:val="24"/>
              </w:rPr>
              <w:t xml:space="preserve"> С.М. – відповідальний працівник райради</w:t>
            </w:r>
            <w:r>
              <w:rPr>
                <w:i/>
                <w:sz w:val="24"/>
              </w:rPr>
              <w:t>, тел. 608-367</w:t>
            </w:r>
          </w:p>
        </w:tc>
      </w:tr>
      <w:tr w:rsidR="009E31C5" w:rsidRPr="00510583" w:rsidTr="007471FE">
        <w:trPr>
          <w:trHeight w:val="333"/>
        </w:trPr>
        <w:tc>
          <w:tcPr>
            <w:tcW w:w="894" w:type="dxa"/>
            <w:vMerge/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86" w:type="dxa"/>
            <w:gridSpan w:val="2"/>
          </w:tcPr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Засідання проводя</w:t>
            </w:r>
            <w:r w:rsidRPr="00ED2B19">
              <w:rPr>
                <w:i/>
                <w:sz w:val="24"/>
              </w:rPr>
              <w:t>ть:</w:t>
            </w:r>
            <w:r>
              <w:rPr>
                <w:sz w:val="24"/>
              </w:rPr>
              <w:t xml:space="preserve"> голова комісії – </w:t>
            </w:r>
            <w:r>
              <w:rPr>
                <w:b/>
                <w:sz w:val="24"/>
              </w:rPr>
              <w:t>Гаєвська Л.О.  та  Юрченко  Л.М.</w:t>
            </w:r>
            <w:r>
              <w:rPr>
                <w:sz w:val="24"/>
              </w:rPr>
              <w:t xml:space="preserve">                                               </w:t>
            </w:r>
          </w:p>
        </w:tc>
      </w:tr>
      <w:tr w:rsidR="009E31C5" w:rsidRPr="00510583" w:rsidTr="007471FE">
        <w:trPr>
          <w:trHeight w:val="633"/>
        </w:trPr>
        <w:tc>
          <w:tcPr>
            <w:tcW w:w="894" w:type="dxa"/>
            <w:vMerge w:val="restart"/>
          </w:tcPr>
          <w:p w:rsidR="009E31C5" w:rsidRPr="00A103F9" w:rsidRDefault="009E31C5" w:rsidP="007471FE">
            <w:pPr>
              <w:pStyle w:val="65"/>
              <w:jc w:val="center"/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6146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Спільне  засідання  постійних  комісій: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 xml:space="preserve">.00  год. </w:t>
            </w:r>
          </w:p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 зала</w:t>
            </w:r>
          </w:p>
        </w:tc>
      </w:tr>
      <w:tr w:rsidR="009E31C5" w:rsidRPr="00510583" w:rsidTr="007471FE">
        <w:trPr>
          <w:trHeight w:val="788"/>
        </w:trPr>
        <w:tc>
          <w:tcPr>
            <w:tcW w:w="894" w:type="dxa"/>
            <w:vMerge/>
          </w:tcPr>
          <w:p w:rsidR="009E31C5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Default="009E31C5" w:rsidP="007471F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 w:rsidRPr="00510583">
              <w:rPr>
                <w:sz w:val="24"/>
              </w:rPr>
              <w:t xml:space="preserve"> питань сім’ї, молоді, розвитку фізичної культури, спорту та туризму</w:t>
            </w:r>
            <w:r>
              <w:rPr>
                <w:sz w:val="24"/>
              </w:rPr>
              <w:t>;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Кудрик</w:t>
            </w:r>
            <w:proofErr w:type="spellEnd"/>
            <w:r>
              <w:rPr>
                <w:i/>
                <w:sz w:val="24"/>
              </w:rPr>
              <w:t xml:space="preserve"> І.В.</w:t>
            </w:r>
            <w:r w:rsidRPr="00510583">
              <w:rPr>
                <w:i/>
                <w:sz w:val="24"/>
              </w:rPr>
              <w:t xml:space="preserve"> – </w:t>
            </w:r>
            <w:r>
              <w:rPr>
                <w:i/>
                <w:sz w:val="24"/>
              </w:rPr>
              <w:t>керуючий справами виконавчого  апарату  районної ради, тел. 3-41-95</w:t>
            </w:r>
          </w:p>
        </w:tc>
      </w:tr>
      <w:tr w:rsidR="009E31C5" w:rsidRPr="00510583" w:rsidTr="007471FE">
        <w:tc>
          <w:tcPr>
            <w:tcW w:w="894" w:type="dxa"/>
            <w:vMerge/>
          </w:tcPr>
          <w:p w:rsidR="009E31C5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Pr="00A103F9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  <w:r w:rsidRPr="00A103F9">
              <w:rPr>
                <w:sz w:val="24"/>
                <w:lang w:val="uk-UA"/>
              </w:rPr>
              <w:t>з    питань розвитку місцевого самоврядування, взаємодії  з сільськими (селищними)  радами та зв’язків  з громадськими організаціями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i/>
                <w:sz w:val="24"/>
              </w:rPr>
            </w:pPr>
            <w:r w:rsidRPr="00510583">
              <w:rPr>
                <w:i/>
                <w:sz w:val="24"/>
              </w:rPr>
              <w:t xml:space="preserve">Радченко Я.А. – відповідальний </w:t>
            </w:r>
          </w:p>
          <w:p w:rsidR="009E31C5" w:rsidRDefault="009E31C5" w:rsidP="007471FE">
            <w:pPr>
              <w:jc w:val="center"/>
              <w:rPr>
                <w:sz w:val="24"/>
              </w:rPr>
            </w:pPr>
            <w:r w:rsidRPr="00510583">
              <w:rPr>
                <w:i/>
                <w:sz w:val="24"/>
              </w:rPr>
              <w:t>працівник райради</w:t>
            </w:r>
            <w:r>
              <w:rPr>
                <w:i/>
                <w:sz w:val="24"/>
              </w:rPr>
              <w:t>, тел. 3-16-62</w:t>
            </w:r>
          </w:p>
        </w:tc>
      </w:tr>
      <w:tr w:rsidR="009E31C5" w:rsidRPr="00510583" w:rsidTr="007471FE">
        <w:tc>
          <w:tcPr>
            <w:tcW w:w="894" w:type="dxa"/>
            <w:vMerge/>
          </w:tcPr>
          <w:p w:rsidR="009E31C5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</w:p>
        </w:tc>
        <w:tc>
          <w:tcPr>
            <w:tcW w:w="9986" w:type="dxa"/>
            <w:gridSpan w:val="2"/>
          </w:tcPr>
          <w:p w:rsidR="009E31C5" w:rsidRPr="00510583" w:rsidRDefault="009E31C5" w:rsidP="007471F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Засідання проводя</w:t>
            </w:r>
            <w:r w:rsidRPr="00ED2B19">
              <w:rPr>
                <w:i/>
                <w:sz w:val="24"/>
              </w:rPr>
              <w:t>ть:</w:t>
            </w:r>
            <w:r>
              <w:rPr>
                <w:sz w:val="24"/>
              </w:rPr>
              <w:t xml:space="preserve"> голови комісій – </w:t>
            </w:r>
            <w:proofErr w:type="spellStart"/>
            <w:r>
              <w:rPr>
                <w:b/>
                <w:sz w:val="24"/>
              </w:rPr>
              <w:t>Кудрик</w:t>
            </w:r>
            <w:proofErr w:type="spellEnd"/>
            <w:r>
              <w:rPr>
                <w:b/>
                <w:sz w:val="24"/>
              </w:rPr>
              <w:t xml:space="preserve"> І.В. та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Мисюра</w:t>
            </w:r>
            <w:proofErr w:type="spellEnd"/>
            <w:r>
              <w:rPr>
                <w:b/>
                <w:sz w:val="24"/>
              </w:rPr>
              <w:t xml:space="preserve"> О.О.</w:t>
            </w:r>
          </w:p>
        </w:tc>
      </w:tr>
      <w:tr w:rsidR="009E31C5" w:rsidRPr="008D43C3" w:rsidTr="007471FE">
        <w:tc>
          <w:tcPr>
            <w:tcW w:w="894" w:type="dxa"/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6146" w:type="dxa"/>
          </w:tcPr>
          <w:p w:rsidR="009E31C5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szCs w:val="28"/>
                <w:lang w:val="uk-UA"/>
              </w:rPr>
            </w:pPr>
            <w:r w:rsidRPr="00510583">
              <w:rPr>
                <w:sz w:val="24"/>
                <w:lang w:val="uk-UA"/>
              </w:rPr>
              <w:t>П</w:t>
            </w:r>
            <w:r w:rsidRPr="00866275">
              <w:rPr>
                <w:sz w:val="24"/>
                <w:lang w:val="uk-UA"/>
              </w:rPr>
              <w:t>остійн</w:t>
            </w:r>
            <w:r w:rsidRPr="00510583">
              <w:rPr>
                <w:sz w:val="24"/>
                <w:lang w:val="uk-UA"/>
              </w:rPr>
              <w:t>а</w:t>
            </w:r>
            <w:r w:rsidRPr="00866275">
              <w:rPr>
                <w:sz w:val="24"/>
                <w:lang w:val="uk-UA"/>
              </w:rPr>
              <w:t xml:space="preserve"> комісі</w:t>
            </w:r>
            <w:r w:rsidRPr="00510583">
              <w:rPr>
                <w:sz w:val="24"/>
                <w:lang w:val="uk-UA"/>
              </w:rPr>
              <w:t>я</w:t>
            </w:r>
            <w:r w:rsidRPr="00866275">
              <w:rPr>
                <w:sz w:val="24"/>
                <w:lang w:val="uk-UA"/>
              </w:rPr>
              <w:t xml:space="preserve"> районної ради з питань </w:t>
            </w:r>
            <w:r w:rsidRPr="00866275">
              <w:rPr>
                <w:sz w:val="24"/>
                <w:szCs w:val="28"/>
                <w:lang w:val="uk-UA"/>
              </w:rPr>
              <w:t xml:space="preserve">комунальної </w:t>
            </w:r>
            <w:r w:rsidRPr="00510583">
              <w:rPr>
                <w:sz w:val="24"/>
                <w:szCs w:val="28"/>
                <w:lang w:val="uk-UA"/>
              </w:rPr>
              <w:t xml:space="preserve"> </w:t>
            </w:r>
            <w:r w:rsidRPr="00866275">
              <w:rPr>
                <w:sz w:val="24"/>
                <w:szCs w:val="28"/>
                <w:lang w:val="uk-UA"/>
              </w:rPr>
              <w:t>власності, будівництва, транспорту та зв’язку</w:t>
            </w:r>
          </w:p>
          <w:p w:rsidR="009E31C5" w:rsidRPr="008D43C3" w:rsidRDefault="009E31C5" w:rsidP="007471FE">
            <w:pPr>
              <w:jc w:val="both"/>
              <w:rPr>
                <w:b/>
                <w:sz w:val="24"/>
              </w:rPr>
            </w:pPr>
            <w:r w:rsidRPr="00866275">
              <w:rPr>
                <w:i/>
                <w:sz w:val="24"/>
              </w:rPr>
              <w:t>Засідання проводить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:   голова  комісії – </w:t>
            </w:r>
            <w:r>
              <w:rPr>
                <w:b/>
                <w:sz w:val="24"/>
              </w:rPr>
              <w:t>Клюка В.В.</w:t>
            </w:r>
          </w:p>
          <w:p w:rsidR="009E31C5" w:rsidRPr="00510583" w:rsidRDefault="009E31C5" w:rsidP="007471F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840" w:type="dxa"/>
          </w:tcPr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510583">
              <w:rPr>
                <w:sz w:val="24"/>
              </w:rPr>
              <w:t>.</w:t>
            </w:r>
            <w:r w:rsidRPr="008D43C3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  <w:r w:rsidRPr="00510583">
              <w:rPr>
                <w:sz w:val="24"/>
              </w:rPr>
              <w:t xml:space="preserve"> год.</w:t>
            </w:r>
          </w:p>
          <w:p w:rsidR="009E31C5" w:rsidRPr="008D43C3" w:rsidRDefault="009E31C5" w:rsidP="007471FE">
            <w:pPr>
              <w:jc w:val="center"/>
              <w:rPr>
                <w:sz w:val="24"/>
              </w:rPr>
            </w:pPr>
            <w:r w:rsidRPr="008D43C3">
              <w:rPr>
                <w:sz w:val="24"/>
              </w:rPr>
              <w:t>мала зала</w:t>
            </w:r>
          </w:p>
          <w:p w:rsidR="009E31C5" w:rsidRPr="008D43C3" w:rsidRDefault="009E31C5" w:rsidP="007471FE">
            <w:pPr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Нікітенко</w:t>
            </w:r>
            <w:proofErr w:type="spellEnd"/>
            <w:r>
              <w:rPr>
                <w:i/>
                <w:sz w:val="24"/>
              </w:rPr>
              <w:t xml:space="preserve"> В.В.</w:t>
            </w:r>
            <w:r w:rsidRPr="00510583">
              <w:rPr>
                <w:i/>
                <w:sz w:val="24"/>
              </w:rPr>
              <w:t xml:space="preserve"> – відповідальний працівник райради</w:t>
            </w:r>
            <w:r>
              <w:rPr>
                <w:i/>
                <w:sz w:val="24"/>
              </w:rPr>
              <w:t>, тел. 3-16-62</w:t>
            </w:r>
          </w:p>
        </w:tc>
      </w:tr>
      <w:tr w:rsidR="009E31C5" w:rsidRPr="00510583" w:rsidTr="007471FE">
        <w:trPr>
          <w:trHeight w:val="333"/>
        </w:trPr>
        <w:tc>
          <w:tcPr>
            <w:tcW w:w="894" w:type="dxa"/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86" w:type="dxa"/>
            <w:gridSpan w:val="2"/>
          </w:tcPr>
          <w:p w:rsidR="009E31C5" w:rsidRDefault="009E31C5" w:rsidP="009E31C5">
            <w:pPr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lang w:val="ru-RU"/>
              </w:rPr>
              <w:t>04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листопада (середа</w:t>
            </w:r>
            <w:r>
              <w:rPr>
                <w:b/>
                <w:sz w:val="24"/>
                <w:lang w:val="ru-RU"/>
              </w:rPr>
              <w:t>) 2015 року</w:t>
            </w:r>
          </w:p>
        </w:tc>
      </w:tr>
      <w:tr w:rsidR="009E31C5" w:rsidRPr="00510583" w:rsidTr="007471FE">
        <w:tc>
          <w:tcPr>
            <w:tcW w:w="894" w:type="dxa"/>
            <w:vMerge w:val="restart"/>
          </w:tcPr>
          <w:p w:rsidR="009E31C5" w:rsidRDefault="009E31C5" w:rsidP="007471FE">
            <w:pPr>
              <w:pStyle w:val="65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8-9</w:t>
            </w:r>
          </w:p>
        </w:tc>
        <w:tc>
          <w:tcPr>
            <w:tcW w:w="6146" w:type="dxa"/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ind w:firstLine="70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Спільне  засідання  постійних  комісій: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 xml:space="preserve">.00  год. </w:t>
            </w:r>
          </w:p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 зала</w:t>
            </w:r>
          </w:p>
        </w:tc>
      </w:tr>
      <w:tr w:rsidR="009E31C5" w:rsidRPr="00510583" w:rsidTr="007471FE">
        <w:trPr>
          <w:trHeight w:val="568"/>
        </w:trPr>
        <w:tc>
          <w:tcPr>
            <w:tcW w:w="894" w:type="dxa"/>
            <w:vMerge/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Pr="00B10221" w:rsidRDefault="009E31C5" w:rsidP="007471FE">
            <w:pPr>
              <w:pStyle w:val="65"/>
              <w:keepLines w:val="0"/>
              <w:suppressLineNumbers w:val="0"/>
              <w:jc w:val="both"/>
              <w:rPr>
                <w:sz w:val="18"/>
                <w:lang w:val="uk-UA"/>
              </w:rPr>
            </w:pPr>
            <w:r>
              <w:rPr>
                <w:sz w:val="24"/>
                <w:lang w:val="uk-UA"/>
              </w:rPr>
              <w:t>з питань інвестиційної  діяльності,  агропромислового  розвитку,  підприємництва  та  малого  бізнесу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Бишик</w:t>
            </w:r>
            <w:proofErr w:type="spellEnd"/>
            <w:r>
              <w:rPr>
                <w:i/>
                <w:sz w:val="24"/>
              </w:rPr>
              <w:t xml:space="preserve"> І.М.</w:t>
            </w:r>
            <w:r w:rsidRPr="00510583">
              <w:rPr>
                <w:i/>
                <w:sz w:val="24"/>
              </w:rPr>
              <w:t xml:space="preserve"> – відповідальний </w:t>
            </w:r>
          </w:p>
          <w:p w:rsidR="009E31C5" w:rsidRPr="00510583" w:rsidRDefault="009E31C5" w:rsidP="007471FE">
            <w:pPr>
              <w:jc w:val="center"/>
              <w:rPr>
                <w:sz w:val="24"/>
                <w:lang w:val="ru-RU"/>
              </w:rPr>
            </w:pPr>
            <w:r w:rsidRPr="00510583">
              <w:rPr>
                <w:i/>
                <w:sz w:val="24"/>
              </w:rPr>
              <w:t>працівник райради</w:t>
            </w:r>
            <w:r>
              <w:rPr>
                <w:i/>
                <w:sz w:val="24"/>
              </w:rPr>
              <w:t>, тел. 67-18-41</w:t>
            </w:r>
          </w:p>
        </w:tc>
      </w:tr>
      <w:tr w:rsidR="009E31C5" w:rsidRPr="00510583" w:rsidTr="007471FE">
        <w:tc>
          <w:tcPr>
            <w:tcW w:w="894" w:type="dxa"/>
            <w:vMerge/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46" w:type="dxa"/>
          </w:tcPr>
          <w:p w:rsidR="009E31C5" w:rsidRDefault="009E31C5" w:rsidP="007471FE">
            <w:pPr>
              <w:pStyle w:val="65"/>
              <w:keepLines w:val="0"/>
              <w:suppressLineNumbers w:val="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 питань земельних  відносин,  екології  та  раціонального  використання природних ресурсів</w:t>
            </w:r>
          </w:p>
        </w:tc>
        <w:tc>
          <w:tcPr>
            <w:tcW w:w="3840" w:type="dxa"/>
          </w:tcPr>
          <w:p w:rsidR="009E31C5" w:rsidRDefault="009E31C5" w:rsidP="007471FE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Андрєєв В.В. – відповідальний працівник райради, тел. 67-18-41</w:t>
            </w:r>
          </w:p>
        </w:tc>
      </w:tr>
      <w:tr w:rsidR="009E31C5" w:rsidRPr="00510583" w:rsidTr="007471FE">
        <w:tc>
          <w:tcPr>
            <w:tcW w:w="894" w:type="dxa"/>
            <w:vMerge/>
          </w:tcPr>
          <w:p w:rsidR="009E31C5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9986" w:type="dxa"/>
            <w:gridSpan w:val="2"/>
          </w:tcPr>
          <w:p w:rsidR="009E31C5" w:rsidRDefault="009E31C5" w:rsidP="007471F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Засідання проводять:</w:t>
            </w:r>
            <w:r>
              <w:rPr>
                <w:sz w:val="24"/>
              </w:rPr>
              <w:t xml:space="preserve"> голови комісій – </w:t>
            </w:r>
            <w:proofErr w:type="spellStart"/>
            <w:r>
              <w:rPr>
                <w:b/>
                <w:sz w:val="24"/>
              </w:rPr>
              <w:t>Ганжа</w:t>
            </w:r>
            <w:proofErr w:type="spellEnd"/>
            <w:r>
              <w:rPr>
                <w:b/>
                <w:sz w:val="24"/>
              </w:rPr>
              <w:t xml:space="preserve"> М.М. та</w:t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Кужель М.М.</w:t>
            </w:r>
          </w:p>
        </w:tc>
      </w:tr>
      <w:tr w:rsidR="009E31C5" w:rsidTr="007471FE"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510583" w:rsidRDefault="009E31C5" w:rsidP="007471FE">
            <w:pPr>
              <w:pStyle w:val="65"/>
              <w:keepLines w:val="0"/>
              <w:suppressLineNumbers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9E31C5" w:rsidRDefault="009E31C5" w:rsidP="007471FE">
            <w:pPr>
              <w:pStyle w:val="65"/>
              <w:rPr>
                <w:sz w:val="24"/>
                <w:lang w:val="uk-UA"/>
              </w:rPr>
            </w:pPr>
            <w:r w:rsidRPr="009E31C5">
              <w:rPr>
                <w:sz w:val="24"/>
                <w:lang w:val="uk-UA"/>
              </w:rPr>
              <w:t>Постійна комісія районної ради з питань бюджету, фінансів та соціально-економічного розвитку  району</w:t>
            </w:r>
          </w:p>
          <w:p w:rsidR="009E31C5" w:rsidRPr="009E31C5" w:rsidRDefault="009E31C5" w:rsidP="007471FE">
            <w:pPr>
              <w:pStyle w:val="65"/>
              <w:rPr>
                <w:sz w:val="24"/>
                <w:lang w:val="uk-UA"/>
              </w:rPr>
            </w:pPr>
            <w:r w:rsidRPr="008E0939">
              <w:rPr>
                <w:i/>
                <w:sz w:val="24"/>
                <w:lang w:val="uk-UA"/>
              </w:rPr>
              <w:t>Засідання проводить:</w:t>
            </w:r>
            <w:r w:rsidRPr="009E31C5">
              <w:rPr>
                <w:sz w:val="24"/>
                <w:lang w:val="uk-UA"/>
              </w:rPr>
              <w:t xml:space="preserve"> голова комісії – </w:t>
            </w:r>
            <w:proofErr w:type="spellStart"/>
            <w:r w:rsidRPr="008E0939">
              <w:rPr>
                <w:b/>
                <w:sz w:val="24"/>
                <w:lang w:val="uk-UA"/>
              </w:rPr>
              <w:t>Стеченко</w:t>
            </w:r>
            <w:proofErr w:type="spellEnd"/>
            <w:r w:rsidRPr="008E0939">
              <w:rPr>
                <w:b/>
                <w:sz w:val="24"/>
                <w:lang w:val="uk-UA"/>
              </w:rPr>
              <w:t xml:space="preserve"> Г.П.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510583">
              <w:rPr>
                <w:sz w:val="24"/>
              </w:rPr>
              <w:t>.</w:t>
            </w:r>
            <w:r w:rsidRPr="009E31C5">
              <w:rPr>
                <w:sz w:val="24"/>
              </w:rPr>
              <w:t>00</w:t>
            </w:r>
            <w:r w:rsidRPr="00510583">
              <w:rPr>
                <w:sz w:val="24"/>
              </w:rPr>
              <w:t xml:space="preserve"> год.</w:t>
            </w:r>
          </w:p>
          <w:p w:rsidR="009E31C5" w:rsidRPr="00510583" w:rsidRDefault="009E31C5" w:rsidP="007471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мала</w:t>
            </w:r>
            <w:r w:rsidRPr="00510583">
              <w:rPr>
                <w:sz w:val="24"/>
              </w:rPr>
              <w:t xml:space="preserve"> зал</w:t>
            </w:r>
            <w:r>
              <w:rPr>
                <w:sz w:val="24"/>
              </w:rPr>
              <w:t>а</w:t>
            </w:r>
          </w:p>
          <w:p w:rsidR="009E31C5" w:rsidRPr="008E0939" w:rsidRDefault="009E31C5" w:rsidP="007471FE">
            <w:pPr>
              <w:jc w:val="center"/>
              <w:rPr>
                <w:i/>
                <w:sz w:val="24"/>
              </w:rPr>
            </w:pPr>
            <w:proofErr w:type="spellStart"/>
            <w:r w:rsidRPr="008E0939">
              <w:rPr>
                <w:i/>
                <w:sz w:val="24"/>
              </w:rPr>
              <w:t>Кудрик</w:t>
            </w:r>
            <w:proofErr w:type="spellEnd"/>
            <w:r w:rsidRPr="008E0939">
              <w:rPr>
                <w:i/>
                <w:sz w:val="24"/>
              </w:rPr>
              <w:t xml:space="preserve"> І.В. – керуючий справами виконавчого  апарату  районної ради, тел. 3-41-95</w:t>
            </w:r>
          </w:p>
        </w:tc>
      </w:tr>
    </w:tbl>
    <w:p w:rsidR="001871AB" w:rsidRPr="009E31C5" w:rsidRDefault="001871AB">
      <w:pPr>
        <w:rPr>
          <w:b/>
          <w:i/>
        </w:rPr>
      </w:pPr>
    </w:p>
    <w:p w:rsidR="001871AB" w:rsidRPr="001871AB" w:rsidRDefault="001871AB">
      <w:pPr>
        <w:rPr>
          <w:sz w:val="24"/>
          <w:szCs w:val="24"/>
          <w:lang w:val="ru-RU"/>
        </w:rPr>
      </w:pPr>
      <w:proofErr w:type="spellStart"/>
      <w:r w:rsidRPr="001871AB">
        <w:rPr>
          <w:sz w:val="24"/>
          <w:szCs w:val="24"/>
          <w:lang w:val="ru-RU"/>
        </w:rPr>
        <w:t>Керуючий</w:t>
      </w:r>
      <w:proofErr w:type="spellEnd"/>
      <w:r w:rsidRPr="001871AB">
        <w:rPr>
          <w:sz w:val="24"/>
          <w:szCs w:val="24"/>
          <w:lang w:val="ru-RU"/>
        </w:rPr>
        <w:t xml:space="preserve"> справами </w:t>
      </w:r>
      <w:proofErr w:type="spellStart"/>
      <w:r w:rsidRPr="001871AB">
        <w:rPr>
          <w:sz w:val="24"/>
          <w:szCs w:val="24"/>
          <w:lang w:val="ru-RU"/>
        </w:rPr>
        <w:t>виконавчого</w:t>
      </w:r>
      <w:proofErr w:type="spellEnd"/>
      <w:r w:rsidRPr="001871AB">
        <w:rPr>
          <w:sz w:val="24"/>
          <w:szCs w:val="24"/>
          <w:lang w:val="ru-RU"/>
        </w:rPr>
        <w:t xml:space="preserve">  </w:t>
      </w:r>
    </w:p>
    <w:p w:rsidR="001871AB" w:rsidRPr="001871AB" w:rsidRDefault="001871AB">
      <w:pPr>
        <w:rPr>
          <w:sz w:val="24"/>
          <w:szCs w:val="24"/>
          <w:lang w:val="ru-RU"/>
        </w:rPr>
      </w:pPr>
      <w:proofErr w:type="spellStart"/>
      <w:r w:rsidRPr="001871AB">
        <w:rPr>
          <w:sz w:val="24"/>
          <w:szCs w:val="24"/>
          <w:lang w:val="ru-RU"/>
        </w:rPr>
        <w:t>апарату</w:t>
      </w:r>
      <w:proofErr w:type="spellEnd"/>
      <w:r w:rsidRPr="001871AB">
        <w:rPr>
          <w:sz w:val="24"/>
          <w:szCs w:val="24"/>
          <w:lang w:val="ru-RU"/>
        </w:rPr>
        <w:t xml:space="preserve"> </w:t>
      </w:r>
      <w:proofErr w:type="spellStart"/>
      <w:r w:rsidRPr="001871AB">
        <w:rPr>
          <w:sz w:val="24"/>
          <w:szCs w:val="24"/>
          <w:lang w:val="ru-RU"/>
        </w:rPr>
        <w:t>районної</w:t>
      </w:r>
      <w:proofErr w:type="spellEnd"/>
      <w:r w:rsidRPr="001871AB">
        <w:rPr>
          <w:sz w:val="24"/>
          <w:szCs w:val="24"/>
          <w:lang w:val="ru-RU"/>
        </w:rPr>
        <w:t xml:space="preserve"> ради</w:t>
      </w:r>
      <w:proofErr w:type="gramStart"/>
      <w:r w:rsidRPr="001871AB"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  <w:lang w:val="ru-RU"/>
        </w:rPr>
        <w:t>І.</w:t>
      </w:r>
      <w:proofErr w:type="gramEnd"/>
      <w:r>
        <w:rPr>
          <w:sz w:val="24"/>
          <w:szCs w:val="24"/>
          <w:lang w:val="ru-RU"/>
        </w:rPr>
        <w:t>В.Кудрик</w:t>
      </w:r>
      <w:proofErr w:type="spellEnd"/>
      <w:r w:rsidRPr="001871AB">
        <w:rPr>
          <w:sz w:val="24"/>
          <w:szCs w:val="24"/>
          <w:lang w:val="ru-RU"/>
        </w:rPr>
        <w:t xml:space="preserve">                                                                 </w:t>
      </w:r>
    </w:p>
    <w:sectPr w:rsidR="001871AB" w:rsidRPr="001871AB">
      <w:pgSz w:w="11906" w:h="16838"/>
      <w:pgMar w:top="360" w:right="567" w:bottom="180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13EE"/>
    <w:multiLevelType w:val="hybridMultilevel"/>
    <w:tmpl w:val="424CB5CA"/>
    <w:lvl w:ilvl="0" w:tplc="3C8AC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F6032"/>
    <w:rsid w:val="00024110"/>
    <w:rsid w:val="000673AD"/>
    <w:rsid w:val="00073A11"/>
    <w:rsid w:val="00156F6B"/>
    <w:rsid w:val="001871AB"/>
    <w:rsid w:val="001C00BA"/>
    <w:rsid w:val="001F2E4D"/>
    <w:rsid w:val="001F5DBC"/>
    <w:rsid w:val="001F7372"/>
    <w:rsid w:val="001F7813"/>
    <w:rsid w:val="00237B4E"/>
    <w:rsid w:val="00241A66"/>
    <w:rsid w:val="0029723B"/>
    <w:rsid w:val="002B2316"/>
    <w:rsid w:val="002C35EA"/>
    <w:rsid w:val="002E4EFC"/>
    <w:rsid w:val="002F19F8"/>
    <w:rsid w:val="002F7B46"/>
    <w:rsid w:val="00304314"/>
    <w:rsid w:val="00331409"/>
    <w:rsid w:val="0038388E"/>
    <w:rsid w:val="003C3F44"/>
    <w:rsid w:val="003F4987"/>
    <w:rsid w:val="0042579E"/>
    <w:rsid w:val="004814A7"/>
    <w:rsid w:val="004A3481"/>
    <w:rsid w:val="00510583"/>
    <w:rsid w:val="00517CE8"/>
    <w:rsid w:val="00517EBE"/>
    <w:rsid w:val="0054253C"/>
    <w:rsid w:val="0057151F"/>
    <w:rsid w:val="005902F5"/>
    <w:rsid w:val="005A7411"/>
    <w:rsid w:val="005E37CA"/>
    <w:rsid w:val="005F5E33"/>
    <w:rsid w:val="00617820"/>
    <w:rsid w:val="0066472B"/>
    <w:rsid w:val="006745CE"/>
    <w:rsid w:val="006F6032"/>
    <w:rsid w:val="006F6129"/>
    <w:rsid w:val="007136E1"/>
    <w:rsid w:val="00735951"/>
    <w:rsid w:val="00791EFF"/>
    <w:rsid w:val="007A0CF3"/>
    <w:rsid w:val="007C3DB8"/>
    <w:rsid w:val="008054F0"/>
    <w:rsid w:val="00866275"/>
    <w:rsid w:val="00891BAC"/>
    <w:rsid w:val="0089524C"/>
    <w:rsid w:val="008A5674"/>
    <w:rsid w:val="008D43C3"/>
    <w:rsid w:val="008E0939"/>
    <w:rsid w:val="009341FE"/>
    <w:rsid w:val="009479A5"/>
    <w:rsid w:val="00986E15"/>
    <w:rsid w:val="009E31C5"/>
    <w:rsid w:val="00A103F9"/>
    <w:rsid w:val="00A37186"/>
    <w:rsid w:val="00A526F0"/>
    <w:rsid w:val="00A54A4A"/>
    <w:rsid w:val="00A7772D"/>
    <w:rsid w:val="00A836CD"/>
    <w:rsid w:val="00A9725D"/>
    <w:rsid w:val="00AA4960"/>
    <w:rsid w:val="00AE05FB"/>
    <w:rsid w:val="00AF58F5"/>
    <w:rsid w:val="00B02ADD"/>
    <w:rsid w:val="00B10221"/>
    <w:rsid w:val="00B320FF"/>
    <w:rsid w:val="00B536BE"/>
    <w:rsid w:val="00B5734B"/>
    <w:rsid w:val="00B956B7"/>
    <w:rsid w:val="00BA2746"/>
    <w:rsid w:val="00BF06C5"/>
    <w:rsid w:val="00BF5208"/>
    <w:rsid w:val="00C1342B"/>
    <w:rsid w:val="00C31F78"/>
    <w:rsid w:val="00C535F1"/>
    <w:rsid w:val="00C73357"/>
    <w:rsid w:val="00C77CB7"/>
    <w:rsid w:val="00C922FF"/>
    <w:rsid w:val="00D47422"/>
    <w:rsid w:val="00D47900"/>
    <w:rsid w:val="00D54360"/>
    <w:rsid w:val="00D75A54"/>
    <w:rsid w:val="00E017A9"/>
    <w:rsid w:val="00E2085D"/>
    <w:rsid w:val="00E31CA5"/>
    <w:rsid w:val="00E77091"/>
    <w:rsid w:val="00EC2156"/>
    <w:rsid w:val="00ED2B19"/>
    <w:rsid w:val="00EF576B"/>
    <w:rsid w:val="00F22129"/>
    <w:rsid w:val="00F34AEA"/>
    <w:rsid w:val="00F4520C"/>
    <w:rsid w:val="00F46B0B"/>
    <w:rsid w:val="00F530C6"/>
    <w:rsid w:val="00F64BCF"/>
    <w:rsid w:val="00FA2D5A"/>
    <w:rsid w:val="00FB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5">
    <w:name w:val="С65"/>
    <w:basedOn w:val="a"/>
    <w:rsid w:val="007C3DB8"/>
    <w:pPr>
      <w:keepLines/>
      <w:suppressLineNumbers/>
    </w:pPr>
    <w:rPr>
      <w:sz w:val="20"/>
      <w:szCs w:val="20"/>
      <w:lang w:val="ru-RU" w:eastAsia="ru-RU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C3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B02ADD"/>
    <w:rPr>
      <w:b/>
      <w:bCs/>
    </w:rPr>
  </w:style>
  <w:style w:type="character" w:customStyle="1" w:styleId="apple-converted-space">
    <w:name w:val="apple-converted-space"/>
    <w:basedOn w:val="a0"/>
    <w:rsid w:val="00B02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ВИБОРЧИЙ  БЮЛЕТЕНЬ</vt:lpstr>
    </vt:vector>
  </TitlesOfParts>
  <Company>Company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ВИБОРЧИЙ  БЮЛЕТЕНЬ</dc:title>
  <dc:creator>User</dc:creator>
  <cp:lastModifiedBy>Zagalny_RADA</cp:lastModifiedBy>
  <cp:revision>4</cp:revision>
  <cp:lastPrinted>2014-06-16T06:13:00Z</cp:lastPrinted>
  <dcterms:created xsi:type="dcterms:W3CDTF">2015-10-30T09:17:00Z</dcterms:created>
  <dcterms:modified xsi:type="dcterms:W3CDTF">2015-10-30T09:22:00Z</dcterms:modified>
</cp:coreProperties>
</file>